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56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14"/>
        <w:gridCol w:w="1814"/>
        <w:gridCol w:w="1815"/>
        <w:gridCol w:w="1814"/>
        <w:gridCol w:w="1815"/>
      </w:tblGrid>
      <w:tr w:rsidR="00821A63" w:rsidRPr="007912A4" w:rsidTr="00AF4516">
        <w:trPr>
          <w:trHeight w:val="705"/>
        </w:trPr>
        <w:tc>
          <w:tcPr>
            <w:tcW w:w="10910" w:type="dxa"/>
            <w:gridSpan w:val="6"/>
          </w:tcPr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桃園市南區輔具資源中心</w:t>
            </w:r>
          </w:p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</w:t>
            </w:r>
            <w:r w:rsidRPr="007912A4">
              <w:rPr>
                <w:rFonts w:eastAsia="標楷體"/>
              </w:rPr>
              <w:t>09</w:t>
            </w:r>
            <w:r w:rsidRPr="007912A4">
              <w:rPr>
                <w:rFonts w:eastAsia="標楷體" w:hint="eastAsia"/>
              </w:rPr>
              <w:t>年</w:t>
            </w:r>
            <w:r w:rsidR="000C6E7A">
              <w:rPr>
                <w:rFonts w:eastAsia="標楷體" w:hint="eastAsia"/>
              </w:rPr>
              <w:t>10</w:t>
            </w:r>
            <w:r w:rsidRPr="007912A4">
              <w:rPr>
                <w:rFonts w:eastAsia="標楷體" w:hint="eastAsia"/>
              </w:rPr>
              <w:t>月份據點與巡迴點服務時程表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時段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7912A4"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星期二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星期四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星期五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3284B" w:rsidRPr="007912A4" w:rsidRDefault="0062362E" w:rsidP="0083284B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  <w:tr w:rsidR="0062362E" w:rsidRPr="007912A4" w:rsidTr="008D0D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2362E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2362E" w:rsidRPr="007912A4" w:rsidRDefault="0062362E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62362E" w:rsidRPr="007912A4" w:rsidRDefault="0062362E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62362E" w:rsidRPr="007912A4" w:rsidRDefault="0062362E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center"/>
          </w:tcPr>
          <w:p w:rsidR="0062362E" w:rsidRPr="0062362E" w:rsidRDefault="0062362E" w:rsidP="00AF4516">
            <w:pPr>
              <w:pStyle w:val="Defaul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</w:rPr>
            </w:pPr>
            <w:r w:rsidRPr="0062362E">
              <w:rPr>
                <w:rFonts w:eastAsia="標楷體" w:hint="eastAsia"/>
                <w:b/>
                <w:color w:val="auto"/>
                <w:sz w:val="22"/>
                <w:szCs w:val="22"/>
              </w:rPr>
              <w:t>中秋連假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5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62362E" w:rsidP="007338EB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龍潭</w:t>
            </w:r>
            <w:r w:rsidR="00821A63" w:rsidRPr="007912A4">
              <w:rPr>
                <w:rFonts w:eastAsia="標楷體" w:hint="eastAsia"/>
                <w:b/>
                <w:sz w:val="22"/>
                <w:szCs w:val="22"/>
              </w:rPr>
              <w:t>區</w:t>
            </w:r>
            <w:r w:rsidR="007338EB" w:rsidRPr="007912A4">
              <w:rPr>
                <w:rFonts w:eastAsia="標楷體"/>
                <w:b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龍元宮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62362E" w:rsidRDefault="0062362E" w:rsidP="00AF4516">
            <w:pPr>
              <w:pStyle w:val="Default"/>
              <w:jc w:val="center"/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</w:pPr>
            <w:r w:rsidRPr="0062362E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國慶連假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23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楊梅</w:t>
            </w:r>
            <w:r w:rsidR="007338EB" w:rsidRPr="007912A4">
              <w:rPr>
                <w:rFonts w:eastAsia="標楷體" w:hint="eastAsia"/>
                <w:b/>
                <w:bCs/>
                <w:sz w:val="22"/>
                <w:szCs w:val="22"/>
              </w:rPr>
              <w:t>區</w:t>
            </w:r>
          </w:p>
          <w:p w:rsidR="00821A63" w:rsidRPr="007912A4" w:rsidRDefault="0062362E" w:rsidP="00AF4516">
            <w:pPr>
              <w:pStyle w:val="Default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脊髓損傷中心</w:t>
            </w: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8B5FF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B5FF3" w:rsidRPr="007912A4" w:rsidRDefault="008B5FF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8B5FF3" w:rsidRPr="007912A4" w:rsidRDefault="008B5FF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8B5FF3" w:rsidRPr="007912A4" w:rsidRDefault="008B5FF3" w:rsidP="008B5FF3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62362E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3284B" w:rsidRPr="007912A4" w:rsidRDefault="0083284B" w:rsidP="0083284B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3284B" w:rsidRPr="007912A4" w:rsidRDefault="0083284B" w:rsidP="0083284B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3284B" w:rsidP="0083284B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821A63" w:rsidRPr="007912A4" w:rsidTr="00AF4516">
        <w:trPr>
          <w:trHeight w:val="418"/>
        </w:trPr>
        <w:tc>
          <w:tcPr>
            <w:tcW w:w="10910" w:type="dxa"/>
            <w:gridSpan w:val="6"/>
          </w:tcPr>
          <w:p w:rsidR="00821A63" w:rsidRPr="007912A4" w:rsidRDefault="00821A63" w:rsidP="00AF4516">
            <w:pPr>
              <w:jc w:val="both"/>
              <w:rPr>
                <w:rFonts w:ascii="標楷體" w:eastAsia="標楷體" w:hAnsi="標楷體"/>
              </w:rPr>
            </w:pPr>
            <w:r w:rsidRPr="007912A4">
              <w:rPr>
                <w:rFonts w:ascii="標楷體" w:eastAsia="標楷體" w:hAnsi="標楷體" w:hint="eastAsia"/>
              </w:rPr>
              <w:t>備註：</w:t>
            </w:r>
            <w:r w:rsidRPr="007912A4">
              <w:rPr>
                <w:rFonts w:ascii="標楷體" w:eastAsia="標楷體" w:hAnsi="標楷體" w:hint="eastAsia"/>
                <w:b/>
                <w:lang w:eastAsia="zh-HK"/>
              </w:rPr>
              <w:t>據點及巡迴點執行期間如需及時聯繫請洽公務手機：</w:t>
            </w:r>
            <w:r w:rsidRPr="007912A4">
              <w:rPr>
                <w:rFonts w:ascii="標楷體" w:eastAsia="標楷體" w:hAnsi="標楷體" w:hint="eastAsia"/>
                <w:b/>
              </w:rPr>
              <w:t>0905</w:t>
            </w:r>
            <w:r w:rsidRPr="007912A4">
              <w:rPr>
                <w:rFonts w:ascii="標楷體" w:eastAsia="標楷體" w:hAnsi="標楷體"/>
                <w:b/>
              </w:rPr>
              <w:t>-</w:t>
            </w:r>
            <w:r w:rsidRPr="007912A4">
              <w:rPr>
                <w:rFonts w:ascii="標楷體" w:eastAsia="標楷體" w:hAnsi="標楷體" w:hint="eastAsia"/>
                <w:b/>
              </w:rPr>
              <w:t>423546。</w:t>
            </w:r>
          </w:p>
        </w:tc>
      </w:tr>
    </w:tbl>
    <w:p w:rsidR="00821A63" w:rsidRPr="007912A4" w:rsidRDefault="00821A63" w:rsidP="00821A63">
      <w:pPr>
        <w:jc w:val="both"/>
        <w:rPr>
          <w:rFonts w:ascii="標楷體" w:eastAsia="標楷體" w:hAnsi="標楷體"/>
          <w:b/>
          <w:bCs/>
        </w:rPr>
      </w:pPr>
      <w:r w:rsidRPr="007912A4">
        <w:rPr>
          <w:rFonts w:ascii="標楷體" w:eastAsia="標楷體" w:hAnsi="標楷體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</w:rPr>
        <w:t>詳細地址：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821A63" w:rsidRPr="007912A4" w:rsidTr="00821A63">
        <w:trPr>
          <w:trHeight w:val="459"/>
        </w:trPr>
        <w:tc>
          <w:tcPr>
            <w:tcW w:w="1702" w:type="dxa"/>
            <w:vMerge w:val="restart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楊梅區樂活協會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楊梅區校前路3</w:t>
            </w:r>
            <w:r w:rsidRPr="007912A4">
              <w:rPr>
                <w:rFonts w:eastAsia="標楷體"/>
              </w:rPr>
              <w:t>2</w:t>
            </w:r>
            <w:r w:rsidRPr="007912A4">
              <w:rPr>
                <w:rFonts w:eastAsia="標楷體" w:hint="eastAsia"/>
              </w:rPr>
              <w:t>巷2</w:t>
            </w:r>
            <w:r w:rsidRPr="007912A4">
              <w:rPr>
                <w:rFonts w:eastAsia="標楷體"/>
              </w:rPr>
              <w:t>5-1</w:t>
            </w:r>
            <w:r w:rsidRPr="007912A4">
              <w:rPr>
                <w:rFonts w:eastAsia="標楷體" w:hint="eastAsia"/>
              </w:rPr>
              <w:t>號</w:t>
            </w:r>
          </w:p>
        </w:tc>
      </w:tr>
      <w:tr w:rsidR="00821A63" w:rsidRPr="007912A4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中壢區忠福里南園二路90號</w:t>
            </w:r>
          </w:p>
        </w:tc>
      </w:tr>
      <w:tr w:rsidR="00821A63" w:rsidRPr="007912A4" w:rsidTr="00821A63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平鎮區大興街26號</w:t>
            </w:r>
          </w:p>
        </w:tc>
      </w:tr>
      <w:tr w:rsidR="00A465F6" w:rsidRPr="007912A4" w:rsidTr="00821A63">
        <w:trPr>
          <w:trHeight w:val="392"/>
        </w:trPr>
        <w:tc>
          <w:tcPr>
            <w:tcW w:w="1702" w:type="dxa"/>
            <w:vMerge w:val="restart"/>
            <w:vAlign w:val="center"/>
          </w:tcPr>
          <w:p w:rsidR="00A465F6" w:rsidRPr="007912A4" w:rsidRDefault="00A465F6" w:rsidP="00A465F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A465F6" w:rsidRPr="007912A4" w:rsidRDefault="0062362E" w:rsidP="00A465F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龍元宮</w:t>
            </w:r>
          </w:p>
        </w:tc>
        <w:tc>
          <w:tcPr>
            <w:tcW w:w="4536" w:type="dxa"/>
            <w:vAlign w:val="center"/>
          </w:tcPr>
          <w:p w:rsidR="00A465F6" w:rsidRPr="007912A4" w:rsidRDefault="0062362E" w:rsidP="00A465F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中壢區莊敬里精忠二街42號</w:t>
            </w:r>
          </w:p>
        </w:tc>
      </w:tr>
      <w:tr w:rsidR="007912A4" w:rsidRPr="007912A4" w:rsidTr="00821A63">
        <w:trPr>
          <w:trHeight w:val="413"/>
        </w:trPr>
        <w:tc>
          <w:tcPr>
            <w:tcW w:w="1702" w:type="dxa"/>
            <w:vMerge/>
            <w:vAlign w:val="center"/>
          </w:tcPr>
          <w:p w:rsidR="007912A4" w:rsidRPr="007912A4" w:rsidRDefault="007912A4" w:rsidP="007912A4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7912A4" w:rsidRPr="007912A4" w:rsidRDefault="0062362E" w:rsidP="00791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脊髓損傷潛能發展中心</w:t>
            </w:r>
          </w:p>
        </w:tc>
        <w:tc>
          <w:tcPr>
            <w:tcW w:w="4536" w:type="dxa"/>
            <w:vAlign w:val="center"/>
          </w:tcPr>
          <w:p w:rsidR="007912A4" w:rsidRPr="007912A4" w:rsidRDefault="0062362E" w:rsidP="007912A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楊梅區高榮里快速路5段701號</w:t>
            </w:r>
          </w:p>
        </w:tc>
      </w:tr>
    </w:tbl>
    <w:p w:rsidR="00821A63" w:rsidRPr="007912A4" w:rsidRDefault="00821A63" w:rsidP="00821A63">
      <w:pPr>
        <w:spacing w:line="320" w:lineRule="exact"/>
        <w:rPr>
          <w:rFonts w:ascii="標楷體" w:eastAsia="標楷體" w:hAnsi="標楷體"/>
          <w:b/>
          <w:bCs/>
          <w:sz w:val="22"/>
        </w:rPr>
      </w:pPr>
      <w:r w:rsidRPr="007912A4">
        <w:rPr>
          <w:rFonts w:ascii="標楷體" w:eastAsia="標楷體" w:hAnsi="標楷體"/>
          <w:sz w:val="22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  <w:sz w:val="22"/>
        </w:rPr>
        <w:t>注意事項：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提供輔具諮詢、評估、維修、借用、回收、輔具補助申請送件服務，相關事宜請事先打電話諮詢及預約。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輔具諮詢、評估、輔具補助申請送件服務，可撥打至南區輔具資源中心諮詢，電話</w:t>
      </w:r>
      <w:r w:rsidRPr="007912A4">
        <w:rPr>
          <w:rFonts w:ascii="標楷體" w:eastAsia="標楷體" w:hAnsi="標楷體"/>
          <w:sz w:val="22"/>
        </w:rPr>
        <w:t>03-4890298</w:t>
      </w:r>
      <w:r w:rsidRPr="007912A4">
        <w:rPr>
          <w:rFonts w:ascii="標楷體" w:eastAsia="標楷體" w:hAnsi="標楷體" w:hint="eastAsia"/>
          <w:sz w:val="22"/>
        </w:rPr>
        <w:t>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維修、借用、回收服務，請有需求者先去電二手輔具資源站</w:t>
      </w:r>
      <w:r w:rsidRPr="007912A4">
        <w:rPr>
          <w:rFonts w:ascii="標楷體" w:eastAsia="標楷體" w:hAnsi="標楷體"/>
          <w:sz w:val="22"/>
        </w:rPr>
        <w:t>03-3688793</w:t>
      </w:r>
      <w:r w:rsidRPr="007912A4">
        <w:rPr>
          <w:rFonts w:ascii="標楷體" w:eastAsia="標楷體" w:hAnsi="標楷體" w:hint="eastAsia"/>
          <w:sz w:val="22"/>
        </w:rPr>
        <w:t>洽詢，以方便備齊相關輔具與零件。</w:t>
      </w:r>
    </w:p>
    <w:p w:rsidR="00803C3F" w:rsidRPr="007912A4" w:rsidRDefault="00821A63" w:rsidP="007912A4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民眾請攜帶身分證件至就近據點或巡迴點辦理輔具相關服務。</w:t>
      </w:r>
    </w:p>
    <w:sectPr w:rsidR="00803C3F" w:rsidRPr="007912A4" w:rsidSect="00821A6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68" w:rsidRDefault="008E7E68" w:rsidP="008E7E68">
      <w:r>
        <w:separator/>
      </w:r>
    </w:p>
  </w:endnote>
  <w:endnote w:type="continuationSeparator" w:id="0">
    <w:p w:rsidR="008E7E68" w:rsidRDefault="008E7E68" w:rsidP="008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68" w:rsidRDefault="008E7E68" w:rsidP="008E7E68">
      <w:r>
        <w:separator/>
      </w:r>
    </w:p>
  </w:footnote>
  <w:footnote w:type="continuationSeparator" w:id="0">
    <w:p w:rsidR="008E7E68" w:rsidRDefault="008E7E68" w:rsidP="008E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3"/>
    <w:rsid w:val="000C6E7A"/>
    <w:rsid w:val="0062362E"/>
    <w:rsid w:val="0066663E"/>
    <w:rsid w:val="007338EB"/>
    <w:rsid w:val="007912A4"/>
    <w:rsid w:val="00803C3F"/>
    <w:rsid w:val="00821A63"/>
    <w:rsid w:val="0083284B"/>
    <w:rsid w:val="008B5FF3"/>
    <w:rsid w:val="008E7E68"/>
    <w:rsid w:val="00A465F6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16FA1"/>
  <w15:chartTrackingRefBased/>
  <w15:docId w15:val="{A77A9D0C-0750-43B0-9168-31476C33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476_林嘉怡</dc:creator>
  <cp:keywords/>
  <dc:description/>
  <cp:lastModifiedBy>476_林嘉怡</cp:lastModifiedBy>
  <cp:revision>7</cp:revision>
  <cp:lastPrinted>2020-09-24T03:21:00Z</cp:lastPrinted>
  <dcterms:created xsi:type="dcterms:W3CDTF">2020-07-17T04:32:00Z</dcterms:created>
  <dcterms:modified xsi:type="dcterms:W3CDTF">2020-09-24T03:21:00Z</dcterms:modified>
</cp:coreProperties>
</file>